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27C12" w14:textId="7E6C140E" w:rsidR="005953CB" w:rsidRPr="005953CB" w:rsidRDefault="005953CB" w:rsidP="005953CB">
      <w:pPr>
        <w:spacing w:before="120" w:line="240" w:lineRule="auto"/>
        <w:jc w:val="right"/>
        <w:rPr>
          <w:rFonts w:cstheme="minorHAnsi"/>
          <w:sz w:val="18"/>
          <w:szCs w:val="18"/>
        </w:rPr>
      </w:pPr>
      <w:r w:rsidRPr="005953CB">
        <w:rPr>
          <w:rFonts w:cstheme="minorHAnsi"/>
          <w:sz w:val="18"/>
          <w:szCs w:val="18"/>
        </w:rPr>
        <w:t xml:space="preserve">Załącznik nr 2 Informacja o przetwarzaniu danych osobowych </w:t>
      </w:r>
    </w:p>
    <w:p w14:paraId="51C7BB0B" w14:textId="41573FC6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</w:t>
      </w:r>
      <w:r w:rsidR="00382473">
        <w:rPr>
          <w:rFonts w:cstheme="minorHAnsi"/>
          <w:b/>
          <w:bCs/>
        </w:rPr>
        <w:t xml:space="preserve"> Stowarzyszenie </w:t>
      </w:r>
      <w:r w:rsidRPr="0082279C">
        <w:rPr>
          <w:rFonts w:cstheme="minorHAnsi"/>
          <w:b/>
          <w:bCs/>
        </w:rPr>
        <w:t>Lokaln</w:t>
      </w:r>
      <w:r w:rsidR="00382473">
        <w:rPr>
          <w:rFonts w:cstheme="minorHAnsi"/>
          <w:b/>
          <w:bCs/>
        </w:rPr>
        <w:t>a</w:t>
      </w:r>
      <w:r w:rsidRPr="0082279C">
        <w:rPr>
          <w:rFonts w:cstheme="minorHAnsi"/>
          <w:b/>
          <w:bCs/>
        </w:rPr>
        <w:t xml:space="preserve"> Grup</w:t>
      </w:r>
      <w:r w:rsidR="00382473">
        <w:rPr>
          <w:rFonts w:cstheme="minorHAnsi"/>
          <w:b/>
          <w:bCs/>
        </w:rPr>
        <w:t>a</w:t>
      </w:r>
      <w:r w:rsidRPr="0082279C">
        <w:rPr>
          <w:rFonts w:cstheme="minorHAnsi"/>
          <w:b/>
          <w:bCs/>
        </w:rPr>
        <w:t xml:space="preserve"> Działania </w:t>
      </w:r>
      <w:r w:rsidR="00382473">
        <w:rPr>
          <w:rFonts w:cstheme="minorHAnsi"/>
          <w:b/>
          <w:bCs/>
        </w:rPr>
        <w:t>„Silne Biłgorajskie”</w:t>
      </w:r>
    </w:p>
    <w:p w14:paraId="765F7055" w14:textId="20DBA74A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127 z 23.05.2018, str. 2 oraz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74 04.03.2021, str. 35), dalej: RODO, </w:t>
      </w:r>
      <w:r w:rsidR="00382473">
        <w:rPr>
          <w:rFonts w:cstheme="minorHAnsi"/>
        </w:rPr>
        <w:t xml:space="preserve"> </w:t>
      </w:r>
      <w:r w:rsidR="00382473" w:rsidRPr="00382473">
        <w:rPr>
          <w:rFonts w:cstheme="minorHAnsi"/>
          <w:b/>
          <w:bCs/>
        </w:rPr>
        <w:t>Stowarzyszenie</w:t>
      </w:r>
      <w:r w:rsidR="00382473">
        <w:rPr>
          <w:rFonts w:cstheme="minorHAnsi"/>
        </w:rPr>
        <w:t xml:space="preserve"> </w:t>
      </w:r>
      <w:r w:rsidRPr="0082279C">
        <w:rPr>
          <w:rFonts w:cstheme="minorHAnsi"/>
          <w:b/>
          <w:bCs/>
        </w:rPr>
        <w:t>Lokalna Grupa Działania</w:t>
      </w:r>
      <w:r w:rsidR="00382473">
        <w:rPr>
          <w:rFonts w:cstheme="minorHAnsi"/>
          <w:b/>
          <w:bCs/>
        </w:rPr>
        <w:t xml:space="preserve"> „Silne Biłgorajskie”</w:t>
      </w:r>
      <w:r w:rsidRPr="0082279C">
        <w:rPr>
          <w:rFonts w:cstheme="minorHAnsi"/>
        </w:rPr>
        <w:t xml:space="preserve"> informuje, że:</w:t>
      </w:r>
    </w:p>
    <w:p w14:paraId="466556D4" w14:textId="2C890DE0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382473">
        <w:rPr>
          <w:rFonts w:cstheme="minorHAnsi"/>
        </w:rPr>
        <w:t xml:space="preserve">Stowarzyszenie </w:t>
      </w:r>
      <w:r w:rsidRPr="0082279C">
        <w:rPr>
          <w:rFonts w:cstheme="minorHAnsi"/>
        </w:rPr>
        <w:t>Lokalna Grupa Działania</w:t>
      </w:r>
      <w:r w:rsidR="00382473">
        <w:rPr>
          <w:rFonts w:cstheme="minorHAnsi"/>
        </w:rPr>
        <w:t xml:space="preserve"> „Silne Biłgorajskie”</w:t>
      </w:r>
      <w:r w:rsidRPr="0082279C">
        <w:rPr>
          <w:rFonts w:cstheme="minorHAnsi"/>
        </w:rPr>
        <w:t xml:space="preserve"> z siedzibą</w:t>
      </w:r>
      <w:r w:rsidR="00382473">
        <w:rPr>
          <w:rFonts w:cstheme="minorHAnsi"/>
        </w:rPr>
        <w:t xml:space="preserve"> w Biłgoraju, ul. </w:t>
      </w:r>
      <w:proofErr w:type="spellStart"/>
      <w:r w:rsidR="00382473">
        <w:rPr>
          <w:rFonts w:cstheme="minorHAnsi"/>
        </w:rPr>
        <w:t>Włosiankarska</w:t>
      </w:r>
      <w:proofErr w:type="spellEnd"/>
      <w:r w:rsidR="00382473">
        <w:rPr>
          <w:rFonts w:cstheme="minorHAnsi"/>
        </w:rPr>
        <w:t xml:space="preserve"> 5, 23-400 Biłgoraj. </w:t>
      </w:r>
      <w:r w:rsidRPr="0082279C">
        <w:rPr>
          <w:rFonts w:cstheme="minorHAnsi"/>
        </w:rPr>
        <w:t>Z Administratorem można kontaktować się poprzez adres e-mail</w:t>
      </w:r>
      <w:r w:rsidR="00382473">
        <w:rPr>
          <w:rFonts w:cstheme="minorHAnsi"/>
        </w:rPr>
        <w:t xml:space="preserve">:  </w:t>
      </w:r>
      <w:hyperlink r:id="rId8" w:history="1">
        <w:r w:rsidR="00382473" w:rsidRPr="002828FA">
          <w:rPr>
            <w:rStyle w:val="Hipercze"/>
            <w:rFonts w:cstheme="minorHAnsi"/>
          </w:rPr>
          <w:t>biuro@silnebilgorajskie.pl</w:t>
        </w:r>
      </w:hyperlink>
      <w:r w:rsidR="00382473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 </w:t>
      </w:r>
      <w:r w:rsidR="00382473">
        <w:rPr>
          <w:rFonts w:cstheme="minorHAnsi"/>
        </w:rPr>
        <w:t xml:space="preserve"> </w:t>
      </w:r>
      <w:r w:rsidRPr="0082279C">
        <w:rPr>
          <w:rFonts w:cstheme="minorHAnsi"/>
        </w:rPr>
        <w:t>lub pisemnie na adres korespondencyjny Lokalnej Grupy Działania</w:t>
      </w:r>
      <w:r w:rsidR="00382473">
        <w:rPr>
          <w:rFonts w:cstheme="minorHAnsi"/>
        </w:rPr>
        <w:t xml:space="preserve">: Biłgoraj, ul. </w:t>
      </w:r>
      <w:proofErr w:type="spellStart"/>
      <w:r w:rsidR="00382473">
        <w:rPr>
          <w:rFonts w:cstheme="minorHAnsi"/>
        </w:rPr>
        <w:t>Włosiankarska</w:t>
      </w:r>
      <w:proofErr w:type="spellEnd"/>
      <w:r w:rsidR="00382473">
        <w:rPr>
          <w:rFonts w:cstheme="minorHAnsi"/>
        </w:rPr>
        <w:t xml:space="preserve"> 5, 23-400 Biłgoraj.</w:t>
      </w:r>
    </w:p>
    <w:p w14:paraId="38C0D6DC" w14:textId="541D016E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wyznaczył inspektora ochrony danych, z którym można kontaktować się w sprawach dotyczących przetwarzania danych osobowych oraz korzystania z praw związanych z przetwarzaniem danych, poprzez: e-mail:</w:t>
      </w:r>
      <w:r w:rsidR="00382473">
        <w:rPr>
          <w:rFonts w:cstheme="minorHAnsi"/>
        </w:rPr>
        <w:t xml:space="preserve">  </w:t>
      </w:r>
      <w:hyperlink r:id="rId9" w:history="1">
        <w:r w:rsidR="00382473" w:rsidRPr="002828FA">
          <w:rPr>
            <w:rStyle w:val="Hipercze"/>
            <w:rFonts w:cstheme="minorHAnsi"/>
          </w:rPr>
          <w:t>biuro@myszkowiak.pl</w:t>
        </w:r>
      </w:hyperlink>
      <w:r w:rsidR="00382473">
        <w:rPr>
          <w:rFonts w:cstheme="minorHAnsi"/>
        </w:rPr>
        <w:t xml:space="preserve"> </w:t>
      </w:r>
      <w:r w:rsidRPr="0082279C">
        <w:rPr>
          <w:rFonts w:cstheme="minorHAnsi"/>
        </w:rPr>
        <w:t>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rozpatrzenia/ostateczne  rozstrzygnięcie w sprawie odmowy przyznania pomocy oraz przez okres 5 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07055D8D" w:rsidR="00955832" w:rsidRPr="0082279C" w:rsidRDefault="00955832" w:rsidP="00382473">
      <w:pPr>
        <w:spacing w:before="80" w:afterLines="20" w:after="48" w:line="240" w:lineRule="auto"/>
        <w:ind w:firstLine="708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</w:t>
      </w:r>
      <w:r w:rsidR="00382473">
        <w:rPr>
          <w:rFonts w:cstheme="minorHAnsi"/>
          <w:b/>
          <w:bCs/>
        </w:rPr>
        <w:t xml:space="preserve"> Stowarzyszenie </w:t>
      </w:r>
      <w:r w:rsidRPr="0082279C">
        <w:rPr>
          <w:rFonts w:cstheme="minorHAnsi"/>
          <w:b/>
          <w:bCs/>
        </w:rPr>
        <w:t xml:space="preserve"> Lokaln</w:t>
      </w:r>
      <w:r w:rsidR="00382473">
        <w:rPr>
          <w:rFonts w:cstheme="minorHAnsi"/>
          <w:b/>
          <w:bCs/>
        </w:rPr>
        <w:t>a</w:t>
      </w:r>
      <w:r w:rsidRPr="0082279C">
        <w:rPr>
          <w:rFonts w:cstheme="minorHAnsi"/>
          <w:b/>
          <w:bCs/>
        </w:rPr>
        <w:t xml:space="preserve"> Grup</w:t>
      </w:r>
      <w:r w:rsidR="00382473">
        <w:rPr>
          <w:rFonts w:cstheme="minorHAnsi"/>
          <w:b/>
          <w:bCs/>
        </w:rPr>
        <w:t>a</w:t>
      </w:r>
      <w:r w:rsidRPr="0082279C">
        <w:rPr>
          <w:rFonts w:cstheme="minorHAnsi"/>
          <w:b/>
          <w:bCs/>
        </w:rPr>
        <w:t xml:space="preserve"> Działania</w:t>
      </w:r>
      <w:r w:rsidR="00382473">
        <w:rPr>
          <w:rFonts w:cstheme="minorHAnsi"/>
          <w:b/>
          <w:bCs/>
        </w:rPr>
        <w:t xml:space="preserve"> „Silne Biłgorajskie”</w:t>
      </w:r>
    </w:p>
    <w:p w14:paraId="67AA15F6" w14:textId="4AD4A57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>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="00382473" w:rsidRPr="00382473">
        <w:rPr>
          <w:rFonts w:cstheme="minorHAnsi"/>
          <w:b/>
          <w:bCs/>
        </w:rPr>
        <w:t>Stowarzyszenie</w:t>
      </w:r>
      <w:r w:rsidR="00382473">
        <w:rPr>
          <w:rFonts w:cstheme="minorHAnsi"/>
        </w:rPr>
        <w:t xml:space="preserve"> </w:t>
      </w:r>
      <w:r w:rsidRPr="0082279C">
        <w:rPr>
          <w:rFonts w:cstheme="minorHAnsi"/>
          <w:b/>
          <w:bCs/>
        </w:rPr>
        <w:t>Lokalna Grupa Działania</w:t>
      </w:r>
      <w:r w:rsidR="00382473">
        <w:rPr>
          <w:rFonts w:cstheme="minorHAnsi"/>
          <w:b/>
          <w:bCs/>
        </w:rPr>
        <w:t xml:space="preserve"> „Silne Biłgorajskie”</w:t>
      </w:r>
      <w:r w:rsidRPr="0082279C">
        <w:rPr>
          <w:rFonts w:cstheme="minorHAnsi"/>
        </w:rPr>
        <w:t xml:space="preserve"> informuje, że:</w:t>
      </w:r>
    </w:p>
    <w:p w14:paraId="031961BA" w14:textId="4D0A8252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382473">
        <w:rPr>
          <w:rFonts w:cstheme="minorHAnsi"/>
        </w:rPr>
        <w:t xml:space="preserve">Stowarzyszenie </w:t>
      </w:r>
      <w:r w:rsidRPr="0082279C">
        <w:rPr>
          <w:rFonts w:cstheme="minorHAnsi"/>
        </w:rPr>
        <w:t>Lokalna Grupa Działania</w:t>
      </w:r>
      <w:r w:rsidR="00382473">
        <w:rPr>
          <w:rFonts w:cstheme="minorHAnsi"/>
        </w:rPr>
        <w:t xml:space="preserve"> „Silne Biłgorajskie” </w:t>
      </w:r>
      <w:r w:rsidRPr="0082279C">
        <w:rPr>
          <w:rFonts w:cstheme="minorHAnsi"/>
        </w:rPr>
        <w:t>z siedzibą w</w:t>
      </w:r>
      <w:r w:rsidR="00382473">
        <w:rPr>
          <w:rFonts w:cstheme="minorHAnsi"/>
        </w:rPr>
        <w:t xml:space="preserve"> Biłgoraju, ul. </w:t>
      </w:r>
      <w:proofErr w:type="spellStart"/>
      <w:r w:rsidR="00382473">
        <w:rPr>
          <w:rFonts w:cstheme="minorHAnsi"/>
        </w:rPr>
        <w:t>Włosiankarska</w:t>
      </w:r>
      <w:proofErr w:type="spellEnd"/>
      <w:r w:rsidR="00382473">
        <w:rPr>
          <w:rFonts w:cstheme="minorHAnsi"/>
        </w:rPr>
        <w:t xml:space="preserve"> 5, 23-400 Biłgoraj. </w:t>
      </w:r>
      <w:r w:rsidRPr="0082279C">
        <w:rPr>
          <w:rFonts w:cstheme="minorHAnsi"/>
        </w:rPr>
        <w:t>Z Administratorem można kontaktować się poprzez adres e-mail</w:t>
      </w:r>
      <w:r w:rsidR="00382473">
        <w:rPr>
          <w:rFonts w:cstheme="minorHAnsi"/>
        </w:rPr>
        <w:t xml:space="preserve">:  </w:t>
      </w:r>
      <w:hyperlink r:id="rId10" w:history="1">
        <w:r w:rsidR="00382473" w:rsidRPr="002828FA">
          <w:rPr>
            <w:rStyle w:val="Hipercze"/>
            <w:rFonts w:cstheme="minorHAnsi"/>
          </w:rPr>
          <w:t>biuro@silnebilgorajskie.pl</w:t>
        </w:r>
      </w:hyperlink>
      <w:r w:rsidR="00382473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 lub pisemnie na adres korespondencyjny Lokalnej Grupy Działania</w:t>
      </w:r>
      <w:r w:rsidR="00382473">
        <w:rPr>
          <w:rFonts w:cstheme="minorHAnsi"/>
        </w:rPr>
        <w:t xml:space="preserve">: Biłgoraj, ul. </w:t>
      </w:r>
      <w:proofErr w:type="spellStart"/>
      <w:r w:rsidR="00382473">
        <w:rPr>
          <w:rFonts w:cstheme="minorHAnsi"/>
        </w:rPr>
        <w:t>Włosiankarska</w:t>
      </w:r>
      <w:proofErr w:type="spellEnd"/>
      <w:r w:rsidR="00382473">
        <w:rPr>
          <w:rFonts w:cstheme="minorHAnsi"/>
        </w:rPr>
        <w:t xml:space="preserve"> 5, 23-400 Biłgoraj. </w:t>
      </w:r>
    </w:p>
    <w:p w14:paraId="7FC6CA7F" w14:textId="7F9B95B3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wyznaczył inspektora ochrony danych, z którym można kontaktować się w sprawach dotyczących przetwarzania danych osobowych oraz korzystania z praw związanych z przetwarzaniem danych, poprzez adres e-mail:</w:t>
      </w:r>
      <w:r w:rsidR="00382473">
        <w:rPr>
          <w:rFonts w:cstheme="minorHAnsi"/>
        </w:rPr>
        <w:t xml:space="preserve"> </w:t>
      </w:r>
      <w:hyperlink r:id="rId11" w:history="1">
        <w:r w:rsidR="00382473" w:rsidRPr="002828FA">
          <w:rPr>
            <w:rStyle w:val="Hipercze"/>
            <w:rFonts w:cstheme="minorHAnsi"/>
          </w:rPr>
          <w:t>biuro@myszkowiak.pl</w:t>
        </w:r>
      </w:hyperlink>
      <w:r w:rsidR="00382473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 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 xml:space="preserve">- art.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8AE43" w14:textId="77777777" w:rsidR="00150D3B" w:rsidRDefault="00150D3B" w:rsidP="00955832">
      <w:pPr>
        <w:spacing w:after="0" w:line="240" w:lineRule="auto"/>
      </w:pPr>
      <w:r>
        <w:separator/>
      </w:r>
    </w:p>
  </w:endnote>
  <w:endnote w:type="continuationSeparator" w:id="0">
    <w:p w14:paraId="256C5F55" w14:textId="77777777" w:rsidR="00150D3B" w:rsidRDefault="00150D3B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CE693" w14:textId="77777777" w:rsidR="00150D3B" w:rsidRDefault="00150D3B" w:rsidP="00955832">
      <w:pPr>
        <w:spacing w:after="0" w:line="240" w:lineRule="auto"/>
      </w:pPr>
      <w:r>
        <w:separator/>
      </w:r>
    </w:p>
  </w:footnote>
  <w:footnote w:type="continuationSeparator" w:id="0">
    <w:p w14:paraId="0B1860B7" w14:textId="77777777" w:rsidR="00150D3B" w:rsidRDefault="00150D3B" w:rsidP="00955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3587C" w14:textId="29EC0569" w:rsidR="005953CB" w:rsidRPr="005953CB" w:rsidRDefault="005953CB" w:rsidP="005953CB">
    <w:pPr>
      <w:pStyle w:val="Nagwek"/>
    </w:pPr>
    <w:r w:rsidRPr="005953CB">
      <w:rPr>
        <w:rFonts w:ascii="Calibri" w:eastAsia="Calibri" w:hAnsi="Calibri" w:cs="Times New Roman"/>
        <w:bCs/>
        <w:noProof/>
        <w:kern w:val="2"/>
        <w:sz w:val="18"/>
        <w:szCs w:val="18"/>
        <w:lang w:eastAsia="pl-PL"/>
        <w14:ligatures w14:val="standardContextual"/>
      </w:rPr>
      <w:drawing>
        <wp:inline distT="0" distB="0" distL="0" distR="0" wp14:anchorId="5E984A22" wp14:editId="62E81DFD">
          <wp:extent cx="5760720" cy="821690"/>
          <wp:effectExtent l="0" t="0" r="0" b="0"/>
          <wp:docPr id="2" name="Obraz 1" descr="pasek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kol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21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050735">
    <w:abstractNumId w:val="0"/>
  </w:num>
  <w:num w:numId="2" w16cid:durableId="603655561">
    <w:abstractNumId w:val="1"/>
  </w:num>
  <w:num w:numId="3" w16cid:durableId="110173800">
    <w:abstractNumId w:val="2"/>
  </w:num>
  <w:num w:numId="4" w16cid:durableId="923564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832"/>
    <w:rsid w:val="001257D8"/>
    <w:rsid w:val="00150D3B"/>
    <w:rsid w:val="0021634B"/>
    <w:rsid w:val="00382473"/>
    <w:rsid w:val="00500EEB"/>
    <w:rsid w:val="005953CB"/>
    <w:rsid w:val="007D07DB"/>
    <w:rsid w:val="0082279C"/>
    <w:rsid w:val="00955832"/>
    <w:rsid w:val="00AB3716"/>
    <w:rsid w:val="00AF36D3"/>
    <w:rsid w:val="00CB055C"/>
    <w:rsid w:val="00CC61F5"/>
    <w:rsid w:val="00D3379D"/>
    <w:rsid w:val="00D9563E"/>
    <w:rsid w:val="00DD30D6"/>
    <w:rsid w:val="00E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  <w:style w:type="character" w:styleId="Hipercze">
    <w:name w:val="Hyperlink"/>
    <w:basedOn w:val="Domylnaczcionkaakapitu"/>
    <w:uiPriority w:val="99"/>
    <w:unhideWhenUsed/>
    <w:rsid w:val="003824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2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silnebilgorajs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myszkowiak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iuro@silnebilgoraj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myszkowiak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1407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Silne Bilgorajskie</cp:lastModifiedBy>
  <cp:revision>2</cp:revision>
  <dcterms:created xsi:type="dcterms:W3CDTF">2025-05-07T12:18:00Z</dcterms:created>
  <dcterms:modified xsi:type="dcterms:W3CDTF">2025-05-07T12:18:00Z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